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2B" w:rsidRDefault="0009242B" w:rsidP="002F4656">
      <w:pPr>
        <w:rPr>
          <w:rFonts w:ascii="Cambria" w:hAnsi="Cambria"/>
          <w:lang w:val="sr-Cyrl-BA"/>
        </w:rPr>
      </w:pPr>
    </w:p>
    <w:p w:rsidR="00CE5D90" w:rsidRDefault="00CE5D90" w:rsidP="002F4656">
      <w:pPr>
        <w:rPr>
          <w:rFonts w:ascii="Cambria" w:hAnsi="Cambria"/>
          <w:lang w:val="sr-Cyrl-BA"/>
        </w:rPr>
      </w:pPr>
    </w:p>
    <w:p w:rsidR="002F4656" w:rsidRPr="00F3324E" w:rsidRDefault="002F4656" w:rsidP="002F4656">
      <w:pPr>
        <w:rPr>
          <w:rFonts w:ascii="Cambria" w:hAnsi="Cambria"/>
          <w:lang w:val="sr-Cyrl-BA"/>
        </w:rPr>
      </w:pPr>
      <w:r w:rsidRPr="002F4656">
        <w:rPr>
          <w:rFonts w:ascii="Cambria" w:hAnsi="Cambria"/>
        </w:rPr>
        <w:t>Број: 02/</w:t>
      </w:r>
      <w:r w:rsidRPr="002F4656">
        <w:rPr>
          <w:rFonts w:ascii="Cambria" w:hAnsi="Cambria"/>
          <w:lang w:val="ru-RU"/>
        </w:rPr>
        <w:t>4.01</w:t>
      </w:r>
      <w:r w:rsidRPr="002F4656">
        <w:rPr>
          <w:rFonts w:ascii="Cambria" w:hAnsi="Cambria"/>
        </w:rPr>
        <w:t>-</w:t>
      </w:r>
      <w:r w:rsidRPr="002F4656">
        <w:rPr>
          <w:rFonts w:ascii="Cambria" w:hAnsi="Cambria"/>
          <w:lang w:val="en-US"/>
        </w:rPr>
        <w:t>27</w:t>
      </w:r>
      <w:r w:rsidRPr="002F4656">
        <w:rPr>
          <w:rFonts w:ascii="Cambria" w:hAnsi="Cambria"/>
        </w:rPr>
        <w:t>-</w:t>
      </w:r>
      <w:r w:rsidRPr="002F4656">
        <w:rPr>
          <w:rFonts w:ascii="Cambria" w:hAnsi="Cambria"/>
          <w:lang w:val="en-US"/>
        </w:rPr>
        <w:t>011-</w:t>
      </w:r>
      <w:r w:rsidR="00994DC2">
        <w:rPr>
          <w:rFonts w:ascii="Cambria" w:hAnsi="Cambria"/>
          <w:lang w:val="sr-Cyrl-BA"/>
        </w:rPr>
        <w:t xml:space="preserve"> </w:t>
      </w:r>
      <w:r w:rsidR="002768EB" w:rsidRPr="002768EB">
        <w:rPr>
          <w:rFonts w:ascii="Cambria" w:hAnsi="Cambria"/>
          <w:lang w:val="sr-Latn-BA"/>
        </w:rPr>
        <w:t>7</w:t>
      </w:r>
      <w:r w:rsidR="00477F45">
        <w:rPr>
          <w:rFonts w:ascii="Cambria" w:hAnsi="Cambria"/>
          <w:lang w:val="sr-Cyrl-BA"/>
        </w:rPr>
        <w:t>56</w:t>
      </w:r>
      <w:r w:rsidRPr="002F4656">
        <w:rPr>
          <w:rFonts w:ascii="Cambria" w:hAnsi="Cambria"/>
          <w:lang w:val="sr-Cyrl-BA"/>
        </w:rPr>
        <w:t>/</w:t>
      </w:r>
      <w:r w:rsidR="00F3324E">
        <w:rPr>
          <w:rFonts w:ascii="Cambria" w:hAnsi="Cambria"/>
          <w:lang w:val="en-US"/>
        </w:rPr>
        <w:t>1</w:t>
      </w:r>
      <w:r w:rsidR="00F3324E">
        <w:rPr>
          <w:rFonts w:ascii="Cambria" w:hAnsi="Cambria"/>
          <w:lang w:val="sr-Cyrl-BA"/>
        </w:rPr>
        <w:t>9</w:t>
      </w:r>
    </w:p>
    <w:p w:rsidR="002F4656" w:rsidRPr="002F4656" w:rsidRDefault="002F4656" w:rsidP="002F4656">
      <w:pPr>
        <w:rPr>
          <w:rFonts w:ascii="Cambria" w:hAnsi="Cambria"/>
        </w:rPr>
      </w:pPr>
      <w:r w:rsidRPr="002F4656">
        <w:rPr>
          <w:rFonts w:ascii="Cambria" w:hAnsi="Cambria"/>
        </w:rPr>
        <w:t>Датум</w:t>
      </w:r>
      <w:r w:rsidRPr="002F4656">
        <w:rPr>
          <w:rFonts w:ascii="Cambria" w:hAnsi="Cambria"/>
          <w:lang w:val="en-US"/>
        </w:rPr>
        <w:t>:</w:t>
      </w:r>
      <w:r w:rsidRPr="002F4656">
        <w:rPr>
          <w:rFonts w:ascii="Cambria" w:hAnsi="Cambria"/>
        </w:rPr>
        <w:t xml:space="preserve"> </w:t>
      </w:r>
      <w:r w:rsidR="00D564F7">
        <w:rPr>
          <w:rFonts w:ascii="Cambria" w:hAnsi="Cambria"/>
          <w:lang w:val="en-US"/>
        </w:rPr>
        <w:t>1</w:t>
      </w:r>
      <w:r w:rsidR="00477F45">
        <w:rPr>
          <w:rFonts w:ascii="Cambria" w:hAnsi="Cambria"/>
          <w:lang w:val="en-US"/>
        </w:rPr>
        <w:t>6</w:t>
      </w:r>
      <w:r w:rsidR="00F3324E">
        <w:rPr>
          <w:rFonts w:ascii="Cambria" w:hAnsi="Cambria"/>
          <w:lang w:val="sr-Cyrl-BA"/>
        </w:rPr>
        <w:t xml:space="preserve">. </w:t>
      </w:r>
      <w:r w:rsidR="00417656">
        <w:rPr>
          <w:rFonts w:ascii="Cambria" w:hAnsi="Cambria"/>
          <w:lang w:val="sr-Cyrl-BA"/>
        </w:rPr>
        <w:t xml:space="preserve">април </w:t>
      </w:r>
      <w:r w:rsidR="00F3324E">
        <w:rPr>
          <w:rFonts w:ascii="Cambria" w:hAnsi="Cambria"/>
          <w:lang w:val="sr-Cyrl-BA"/>
        </w:rPr>
        <w:t>2019</w:t>
      </w:r>
      <w:r w:rsidRPr="002F4656">
        <w:rPr>
          <w:rFonts w:ascii="Cambria" w:hAnsi="Cambria"/>
        </w:rPr>
        <w:t xml:space="preserve">. године </w:t>
      </w:r>
    </w:p>
    <w:p w:rsidR="002F4656" w:rsidRPr="002F4656" w:rsidRDefault="002F4656" w:rsidP="002F4656">
      <w:pPr>
        <w:rPr>
          <w:rFonts w:ascii="Cambria" w:hAnsi="Cambria"/>
          <w:b/>
          <w:bCs/>
          <w:lang w:val="en-US"/>
        </w:rPr>
      </w:pPr>
    </w:p>
    <w:p w:rsidR="00477F45" w:rsidRDefault="00477F45" w:rsidP="00477F45">
      <w:pPr>
        <w:ind w:firstLine="720"/>
        <w:jc w:val="both"/>
        <w:rPr>
          <w:rFonts w:ascii="Cambria" w:hAnsi="Cambria"/>
          <w:b/>
          <w:bCs/>
          <w:i/>
          <w:noProof/>
          <w:lang w:val="en-US"/>
        </w:rPr>
      </w:pPr>
      <w:r w:rsidRPr="00477F45">
        <w:rPr>
          <w:rFonts w:ascii="Cambria" w:hAnsi="Cambria"/>
          <w:noProof/>
        </w:rPr>
        <w:t>На основу члана 48. Пословника Народне скупштине Републике Српске ("Службени гласник Републике Српске", број 31/11 и 34/17</w:t>
      </w:r>
      <w:r>
        <w:rPr>
          <w:rFonts w:ascii="Cambria" w:hAnsi="Cambria"/>
          <w:noProof/>
          <w:lang w:val="sr-Cyrl-BA"/>
        </w:rPr>
        <w:t>)</w:t>
      </w:r>
      <w:r>
        <w:rPr>
          <w:rFonts w:ascii="Cambria" w:hAnsi="Cambria"/>
          <w:noProof/>
          <w:lang w:val="en-US"/>
        </w:rPr>
        <w:t>,</w:t>
      </w:r>
      <w:r w:rsidRPr="00477F45">
        <w:rPr>
          <w:rFonts w:ascii="Cambria" w:hAnsi="Cambria"/>
          <w:bCs/>
          <w:lang w:val="bs-Cyrl-BA"/>
        </w:rPr>
        <w:t xml:space="preserve"> </w:t>
      </w:r>
      <w:r>
        <w:rPr>
          <w:rFonts w:ascii="Cambria" w:hAnsi="Cambria"/>
          <w:bCs/>
          <w:lang w:val="bs-Cyrl-BA"/>
        </w:rPr>
        <w:t>Радно тијел</w:t>
      </w:r>
      <w:r>
        <w:rPr>
          <w:rFonts w:ascii="Cambria" w:hAnsi="Cambria"/>
          <w:bCs/>
          <w:lang w:val="en-US"/>
        </w:rPr>
        <w:t>o</w:t>
      </w:r>
      <w:r w:rsidRPr="002F4656">
        <w:rPr>
          <w:rFonts w:ascii="Cambria" w:hAnsi="Cambria"/>
          <w:bCs/>
          <w:lang w:val="bs-Cyrl-BA"/>
        </w:rPr>
        <w:t xml:space="preserve">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  </w:r>
      <w:r w:rsidRPr="00477F45">
        <w:rPr>
          <w:rFonts w:ascii="Cambria" w:hAnsi="Cambria"/>
          <w:noProof/>
        </w:rPr>
        <w:t xml:space="preserve">, подноси  Скупштини  </w:t>
      </w:r>
      <w:r w:rsidRPr="00477F45">
        <w:rPr>
          <w:rFonts w:ascii="Cambria" w:hAnsi="Cambria"/>
          <w:bCs/>
          <w:noProof/>
        </w:rPr>
        <w:t>сљедећи</w:t>
      </w:r>
      <w:r w:rsidRPr="00477F45">
        <w:rPr>
          <w:rFonts w:ascii="Cambria" w:hAnsi="Cambria"/>
          <w:b/>
          <w:bCs/>
          <w:i/>
          <w:noProof/>
        </w:rPr>
        <w:t xml:space="preserve"> </w:t>
      </w:r>
    </w:p>
    <w:p w:rsidR="00477F45" w:rsidRDefault="00477F45" w:rsidP="00477F45">
      <w:pPr>
        <w:ind w:firstLine="720"/>
        <w:jc w:val="both"/>
        <w:rPr>
          <w:rFonts w:ascii="Cambria" w:hAnsi="Cambria"/>
          <w:b/>
          <w:bCs/>
          <w:i/>
          <w:noProof/>
          <w:lang w:val="sr-Cyrl-BA"/>
        </w:rPr>
      </w:pPr>
    </w:p>
    <w:p w:rsidR="00CE5D90" w:rsidRPr="00CE5D90" w:rsidRDefault="00CE5D90" w:rsidP="00477F45">
      <w:pPr>
        <w:ind w:firstLine="720"/>
        <w:jc w:val="both"/>
        <w:rPr>
          <w:rFonts w:ascii="Cambria" w:hAnsi="Cambria"/>
          <w:b/>
          <w:bCs/>
          <w:i/>
          <w:noProof/>
          <w:lang w:val="sr-Cyrl-BA"/>
        </w:rPr>
      </w:pPr>
    </w:p>
    <w:p w:rsidR="00477F45" w:rsidRPr="00477F45" w:rsidRDefault="00A17220" w:rsidP="00477F45">
      <w:pPr>
        <w:keepNext/>
        <w:jc w:val="center"/>
        <w:outlineLvl w:val="0"/>
        <w:rPr>
          <w:rFonts w:ascii="Cambria" w:hAnsi="Cambria"/>
          <w:b/>
          <w:bCs/>
          <w:i/>
          <w:iCs/>
          <w:noProof/>
          <w:lang w:eastAsia="x-none"/>
        </w:rPr>
      </w:pPr>
      <w:r>
        <w:rPr>
          <w:rFonts w:ascii="Cambria" w:hAnsi="Cambria"/>
          <w:bCs/>
          <w:lang w:val="sr-Cyrl-BA"/>
        </w:rPr>
        <w:tab/>
      </w:r>
      <w:r w:rsidR="00477F45" w:rsidRPr="00477F45">
        <w:rPr>
          <w:rFonts w:ascii="Cambria" w:hAnsi="Cambria"/>
          <w:b/>
          <w:bCs/>
          <w:i/>
          <w:iCs/>
          <w:noProof/>
          <w:lang w:eastAsia="x-none"/>
        </w:rPr>
        <w:t>И З В Ј Е Ш Т А Ј</w:t>
      </w:r>
    </w:p>
    <w:p w:rsidR="00477F45" w:rsidRPr="00477F45" w:rsidRDefault="00477F45" w:rsidP="00477F45">
      <w:pPr>
        <w:keepNext/>
        <w:jc w:val="center"/>
        <w:outlineLvl w:val="0"/>
        <w:rPr>
          <w:rFonts w:ascii="Cambria" w:hAnsi="Cambria"/>
          <w:b/>
          <w:bCs/>
          <w:i/>
          <w:iCs/>
          <w:noProof/>
          <w:lang w:eastAsia="x-none"/>
        </w:rPr>
      </w:pPr>
    </w:p>
    <w:p w:rsidR="00477F45" w:rsidRPr="00477F45" w:rsidRDefault="00477F45" w:rsidP="00477F45">
      <w:pPr>
        <w:ind w:left="900"/>
        <w:jc w:val="center"/>
        <w:rPr>
          <w:rFonts w:ascii="Cambria" w:hAnsi="Cambria"/>
          <w:b/>
          <w:i/>
          <w:noProof/>
          <w:lang w:eastAsia="bs-Cyrl-BA"/>
        </w:rPr>
      </w:pPr>
      <w:r w:rsidRPr="00477F45">
        <w:rPr>
          <w:rFonts w:ascii="Cambria" w:hAnsi="Cambria"/>
          <w:b/>
          <w:i/>
          <w:noProof/>
        </w:rPr>
        <w:t xml:space="preserve">о </w:t>
      </w:r>
      <w:r w:rsidRPr="00477F45">
        <w:rPr>
          <w:rFonts w:ascii="Cambria" w:hAnsi="Cambria"/>
          <w:b/>
          <w:i/>
          <w:noProof/>
          <w:lang w:eastAsia="bs-Cyrl-BA"/>
        </w:rPr>
        <w:t xml:space="preserve">Извјештају о раду и извршењу Финансијског плана - Буџета </w:t>
      </w:r>
    </w:p>
    <w:p w:rsidR="00477F45" w:rsidRPr="00477F45" w:rsidRDefault="00477F45" w:rsidP="00477F45">
      <w:pPr>
        <w:ind w:left="900"/>
        <w:jc w:val="center"/>
        <w:rPr>
          <w:rFonts w:ascii="Cambria" w:hAnsi="Cambria"/>
          <w:b/>
          <w:i/>
          <w:noProof/>
          <w:lang w:eastAsia="bs-Cyrl-BA"/>
        </w:rPr>
      </w:pPr>
      <w:r w:rsidRPr="00477F45">
        <w:rPr>
          <w:rFonts w:ascii="Cambria" w:hAnsi="Cambria"/>
          <w:b/>
          <w:i/>
          <w:noProof/>
          <w:lang w:eastAsia="bs-Cyrl-BA"/>
        </w:rPr>
        <w:t xml:space="preserve">Фонда солидарности за дијагностику и лијечење обољења, </w:t>
      </w:r>
    </w:p>
    <w:p w:rsidR="00477F45" w:rsidRPr="00477F45" w:rsidRDefault="00477F45" w:rsidP="00477F45">
      <w:pPr>
        <w:ind w:left="900"/>
        <w:jc w:val="center"/>
        <w:rPr>
          <w:rFonts w:ascii="Cambria" w:hAnsi="Cambria"/>
          <w:b/>
          <w:i/>
          <w:noProof/>
          <w:lang w:eastAsia="bs-Cyrl-BA"/>
        </w:rPr>
      </w:pPr>
      <w:r w:rsidRPr="00477F45">
        <w:rPr>
          <w:rFonts w:ascii="Cambria" w:hAnsi="Cambria"/>
          <w:b/>
          <w:i/>
          <w:noProof/>
          <w:lang w:eastAsia="bs-Cyrl-BA"/>
        </w:rPr>
        <w:t xml:space="preserve">стања и повреда дјеце у иностранству </w:t>
      </w:r>
    </w:p>
    <w:p w:rsidR="00477F45" w:rsidRPr="00477F45" w:rsidRDefault="00477F45" w:rsidP="00477F45">
      <w:pPr>
        <w:ind w:left="900"/>
        <w:jc w:val="center"/>
        <w:rPr>
          <w:rFonts w:ascii="Cambria" w:hAnsi="Cambria"/>
          <w:b/>
          <w:i/>
          <w:noProof/>
          <w:lang w:eastAsia="bs-Cyrl-BA"/>
        </w:rPr>
      </w:pPr>
      <w:r w:rsidRPr="00477F45">
        <w:rPr>
          <w:rFonts w:ascii="Cambria" w:hAnsi="Cambria"/>
          <w:b/>
          <w:i/>
          <w:noProof/>
          <w:lang w:eastAsia="bs-Cyrl-BA"/>
        </w:rPr>
        <w:t>за период 01.01. - 31.12.2018. године</w:t>
      </w:r>
    </w:p>
    <w:p w:rsidR="00477F45" w:rsidRPr="00477F45" w:rsidRDefault="00477F45" w:rsidP="00477F45">
      <w:pPr>
        <w:jc w:val="center"/>
        <w:rPr>
          <w:rFonts w:ascii="Cambria" w:hAnsi="Cambria"/>
          <w:b/>
          <w:i/>
          <w:noProof/>
          <w:lang w:eastAsia="bs-Cyrl-BA"/>
        </w:rPr>
      </w:pPr>
    </w:p>
    <w:p w:rsidR="00477F45" w:rsidRPr="00477F45" w:rsidRDefault="00477F45" w:rsidP="00477F45">
      <w:pPr>
        <w:ind w:firstLine="720"/>
        <w:jc w:val="both"/>
        <w:rPr>
          <w:rFonts w:ascii="Cambria" w:hAnsi="Cambria"/>
          <w:noProof/>
          <w:lang w:eastAsia="bs-Cyrl-BA"/>
        </w:rPr>
      </w:pPr>
      <w:r>
        <w:rPr>
          <w:rFonts w:ascii="Cambria" w:hAnsi="Cambria"/>
          <w:bCs/>
          <w:lang w:val="bs-Cyrl-BA"/>
        </w:rPr>
        <w:t>Радно тијел</w:t>
      </w:r>
      <w:r>
        <w:rPr>
          <w:rFonts w:ascii="Cambria" w:hAnsi="Cambria"/>
          <w:bCs/>
          <w:lang w:val="en-US"/>
        </w:rPr>
        <w:t>o</w:t>
      </w:r>
      <w:r w:rsidRPr="002F4656">
        <w:rPr>
          <w:rFonts w:ascii="Cambria" w:hAnsi="Cambria"/>
          <w:bCs/>
          <w:lang w:val="bs-Cyrl-BA"/>
        </w:rPr>
        <w:t xml:space="preserve">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  </w:r>
      <w:r w:rsidRPr="00477F45">
        <w:rPr>
          <w:rFonts w:ascii="Cambria" w:hAnsi="Cambria"/>
          <w:noProof/>
        </w:rPr>
        <w:t>, одржа</w:t>
      </w:r>
      <w:r>
        <w:rPr>
          <w:rFonts w:ascii="Cambria" w:hAnsi="Cambria"/>
          <w:noProof/>
          <w:lang w:val="sr-Cyrl-BA"/>
        </w:rPr>
        <w:t>л</w:t>
      </w:r>
      <w:r w:rsidRPr="00477F45">
        <w:rPr>
          <w:rFonts w:ascii="Cambria" w:hAnsi="Cambria"/>
          <w:noProof/>
        </w:rPr>
        <w:t xml:space="preserve">о је </w:t>
      </w:r>
      <w:r w:rsidRPr="00477F45">
        <w:rPr>
          <w:rFonts w:ascii="Cambria" w:hAnsi="Cambria"/>
          <w:noProof/>
          <w:lang w:val="en-US"/>
        </w:rPr>
        <w:t>1</w:t>
      </w:r>
      <w:r w:rsidRPr="00477F45">
        <w:rPr>
          <w:rFonts w:ascii="Cambria" w:hAnsi="Cambria"/>
          <w:noProof/>
          <w:lang w:val="sr-Cyrl-BA"/>
        </w:rPr>
        <w:t>5</w:t>
      </w:r>
      <w:r w:rsidRPr="00477F45">
        <w:rPr>
          <w:rFonts w:ascii="Cambria" w:hAnsi="Cambria"/>
          <w:noProof/>
        </w:rPr>
        <w:t xml:space="preserve">. априла 2019. године сједницу, на којој је разматрао </w:t>
      </w:r>
      <w:r w:rsidRPr="00477F45">
        <w:rPr>
          <w:rFonts w:ascii="Cambria" w:hAnsi="Cambria"/>
        </w:rPr>
        <w:t>Извјештај о раду и извршењу Финансијског плана - Буџета Фонда солидарности за дијагностику и лијечење обољења, стања и повреда дјеце у иностранству за период 01.01. - 31.12.2018. године</w:t>
      </w:r>
      <w:r w:rsidRPr="00477F45">
        <w:rPr>
          <w:rFonts w:ascii="Cambria" w:hAnsi="Cambria"/>
          <w:noProof/>
          <w:lang w:eastAsia="bs-Cyrl-BA"/>
        </w:rPr>
        <w:t>.</w:t>
      </w:r>
    </w:p>
    <w:p w:rsidR="00477F45" w:rsidRPr="00477F45" w:rsidRDefault="00477F45" w:rsidP="00477F45">
      <w:pPr>
        <w:ind w:firstLine="720"/>
        <w:jc w:val="both"/>
        <w:rPr>
          <w:rFonts w:ascii="Cambria" w:hAnsi="Cambria"/>
          <w:noProof/>
        </w:rPr>
      </w:pPr>
      <w:r w:rsidRPr="00477F45">
        <w:rPr>
          <w:rFonts w:ascii="Cambria" w:hAnsi="Cambria"/>
          <w:noProof/>
          <w:lang w:eastAsia="bs-Cyrl-BA"/>
        </w:rPr>
        <w:t xml:space="preserve"> </w:t>
      </w:r>
      <w:r w:rsidRPr="00477F45">
        <w:rPr>
          <w:rFonts w:ascii="Cambria" w:hAnsi="Cambria"/>
          <w:noProof/>
        </w:rPr>
        <w:t xml:space="preserve">Сједници су присуствовали: </w:t>
      </w:r>
      <w:r>
        <w:rPr>
          <w:rFonts w:ascii="Cambria" w:hAnsi="Cambria"/>
          <w:noProof/>
          <w:lang w:val="sr-Cyrl-BA"/>
        </w:rPr>
        <w:t>Недељко Гламочак,</w:t>
      </w:r>
      <w:r w:rsidRPr="00477F45">
        <w:rPr>
          <w:rFonts w:ascii="Cambria" w:hAnsi="Cambria"/>
          <w:noProof/>
        </w:rPr>
        <w:t xml:space="preserve"> предсједник </w:t>
      </w:r>
      <w:r>
        <w:rPr>
          <w:rFonts w:ascii="Cambria" w:hAnsi="Cambria"/>
          <w:noProof/>
          <w:lang w:val="sr-Cyrl-BA"/>
        </w:rPr>
        <w:t>Радног тијел</w:t>
      </w:r>
      <w:r w:rsidRPr="00477F45">
        <w:rPr>
          <w:rFonts w:ascii="Cambria" w:hAnsi="Cambria"/>
          <w:noProof/>
        </w:rPr>
        <w:t xml:space="preserve">а, </w:t>
      </w:r>
      <w:r w:rsidR="00093ABA">
        <w:rPr>
          <w:rFonts w:ascii="Cambria" w:hAnsi="Cambria"/>
          <w:noProof/>
          <w:lang w:val="sr-Cyrl-BA"/>
        </w:rPr>
        <w:t>Александар С</w:t>
      </w:r>
      <w:r>
        <w:rPr>
          <w:rFonts w:ascii="Cambria" w:hAnsi="Cambria"/>
          <w:noProof/>
          <w:lang w:val="sr-Cyrl-BA"/>
        </w:rPr>
        <w:t>уботић</w:t>
      </w:r>
      <w:r w:rsidRPr="00477F45">
        <w:rPr>
          <w:rFonts w:ascii="Cambria" w:hAnsi="Cambria"/>
          <w:noProof/>
        </w:rPr>
        <w:t xml:space="preserve"> замјеник предсједника </w:t>
      </w:r>
      <w:r>
        <w:rPr>
          <w:rFonts w:ascii="Cambria" w:hAnsi="Cambria"/>
          <w:noProof/>
          <w:lang w:val="sr-Cyrl-BA"/>
        </w:rPr>
        <w:t>Радног тијела</w:t>
      </w:r>
      <w:r w:rsidRPr="00477F45">
        <w:rPr>
          <w:rFonts w:ascii="Cambria" w:hAnsi="Cambria"/>
          <w:noProof/>
        </w:rPr>
        <w:t xml:space="preserve">, Гордана Тешановић, </w:t>
      </w:r>
      <w:r w:rsidR="00093ABA">
        <w:rPr>
          <w:rFonts w:ascii="Cambria" w:hAnsi="Cambria"/>
          <w:noProof/>
          <w:lang w:val="sr-Cyrl-BA"/>
        </w:rPr>
        <w:t>Љубиша Крунић</w:t>
      </w:r>
      <w:r w:rsidRPr="00477F45">
        <w:rPr>
          <w:rFonts w:ascii="Cambria" w:hAnsi="Cambria"/>
          <w:noProof/>
        </w:rPr>
        <w:t>,</w:t>
      </w:r>
      <w:r>
        <w:rPr>
          <w:rFonts w:ascii="Cambria" w:hAnsi="Cambria"/>
          <w:noProof/>
          <w:lang w:val="sr-Cyrl-BA"/>
        </w:rPr>
        <w:t xml:space="preserve"> Драган Милошевић и Невенка Лубурић,</w:t>
      </w:r>
      <w:r w:rsidRPr="00477F45">
        <w:rPr>
          <w:rFonts w:ascii="Cambria" w:hAnsi="Cambria"/>
          <w:noProof/>
        </w:rPr>
        <w:t xml:space="preserve"> чланови </w:t>
      </w:r>
      <w:r>
        <w:rPr>
          <w:rFonts w:ascii="Cambria" w:hAnsi="Cambria"/>
          <w:noProof/>
          <w:lang w:val="sr-Cyrl-BA"/>
        </w:rPr>
        <w:t>Радног тијела</w:t>
      </w:r>
      <w:r w:rsidRPr="00477F45">
        <w:rPr>
          <w:rFonts w:ascii="Cambria" w:hAnsi="Cambria"/>
          <w:noProof/>
        </w:rPr>
        <w:t>.</w:t>
      </w:r>
    </w:p>
    <w:p w:rsidR="00477F45" w:rsidRDefault="00477F45" w:rsidP="00477F45">
      <w:pPr>
        <w:ind w:firstLine="720"/>
        <w:jc w:val="both"/>
        <w:rPr>
          <w:rFonts w:ascii="Cambria" w:hAnsi="Cambria"/>
          <w:noProof/>
          <w:lang w:val="sr-Cyrl-BA"/>
        </w:rPr>
      </w:pPr>
      <w:r w:rsidRPr="00477F45">
        <w:rPr>
          <w:rFonts w:ascii="Cambria" w:hAnsi="Cambria"/>
          <w:noProof/>
        </w:rPr>
        <w:t>Одсут</w:t>
      </w:r>
      <w:r>
        <w:rPr>
          <w:rFonts w:ascii="Cambria" w:hAnsi="Cambria"/>
          <w:noProof/>
          <w:lang w:val="sr-Cyrl-BA"/>
        </w:rPr>
        <w:t>а</w:t>
      </w:r>
      <w:r>
        <w:rPr>
          <w:rFonts w:ascii="Cambria" w:hAnsi="Cambria"/>
          <w:noProof/>
        </w:rPr>
        <w:t>н</w:t>
      </w:r>
      <w:r>
        <w:rPr>
          <w:rFonts w:ascii="Cambria" w:hAnsi="Cambria"/>
          <w:noProof/>
          <w:lang w:val="sr-Cyrl-BA"/>
        </w:rPr>
        <w:t xml:space="preserve"> је био</w:t>
      </w:r>
      <w:r w:rsidRPr="00477F45">
        <w:rPr>
          <w:rFonts w:ascii="Cambria" w:hAnsi="Cambria"/>
          <w:noProof/>
        </w:rPr>
        <w:t xml:space="preserve">: </w:t>
      </w:r>
      <w:r>
        <w:rPr>
          <w:rFonts w:ascii="Cambria" w:hAnsi="Cambria"/>
          <w:noProof/>
          <w:lang w:val="sr-Cyrl-BA"/>
        </w:rPr>
        <w:t>Милан Радовић</w:t>
      </w:r>
      <w:r w:rsidRPr="00477F45">
        <w:rPr>
          <w:rFonts w:ascii="Cambria" w:hAnsi="Cambria"/>
          <w:noProof/>
        </w:rPr>
        <w:t>.</w:t>
      </w:r>
    </w:p>
    <w:p w:rsidR="002D4CC2" w:rsidRPr="002D4CC2" w:rsidRDefault="002D4CC2" w:rsidP="002D4CC2">
      <w:pPr>
        <w:ind w:firstLine="720"/>
        <w:jc w:val="both"/>
        <w:rPr>
          <w:rFonts w:ascii="Cambria" w:hAnsi="Cambria"/>
          <w:noProof/>
        </w:rPr>
      </w:pPr>
      <w:r w:rsidRPr="002D4CC2">
        <w:rPr>
          <w:rFonts w:ascii="Cambria" w:hAnsi="Cambria"/>
          <w:noProof/>
        </w:rPr>
        <w:t>Образложење Извјештаја поднијела је Јасминка Вучковић, директор Фонда солидарности за дијагностику и лијечење обољења, стања и повреда дјеце у иностранству.</w:t>
      </w:r>
    </w:p>
    <w:p w:rsidR="00477F45" w:rsidRDefault="00477F45" w:rsidP="00477F45">
      <w:pPr>
        <w:ind w:firstLine="720"/>
        <w:jc w:val="both"/>
        <w:rPr>
          <w:rFonts w:ascii="Cambria" w:hAnsi="Cambria"/>
          <w:noProof/>
          <w:lang w:val="sr-Cyrl-BA"/>
        </w:rPr>
      </w:pPr>
      <w:r>
        <w:rPr>
          <w:rFonts w:ascii="Cambria" w:hAnsi="Cambria"/>
          <w:noProof/>
          <w:lang w:val="sr-Cyrl-BA"/>
        </w:rPr>
        <w:t>Радно тијело</w:t>
      </w:r>
      <w:r w:rsidRPr="00477F45">
        <w:rPr>
          <w:rFonts w:ascii="Cambria" w:hAnsi="Cambria"/>
          <w:noProof/>
        </w:rPr>
        <w:t xml:space="preserve"> је једногласно заузе</w:t>
      </w:r>
      <w:r>
        <w:rPr>
          <w:rFonts w:ascii="Cambria" w:hAnsi="Cambria"/>
          <w:noProof/>
          <w:lang w:val="sr-Cyrl-BA"/>
        </w:rPr>
        <w:t>л</w:t>
      </w:r>
      <w:r w:rsidRPr="00477F45">
        <w:rPr>
          <w:rFonts w:ascii="Cambria" w:hAnsi="Cambria"/>
          <w:noProof/>
        </w:rPr>
        <w:t xml:space="preserve">о став да се </w:t>
      </w:r>
      <w:r w:rsidRPr="00477F45">
        <w:rPr>
          <w:rFonts w:ascii="Cambria" w:hAnsi="Cambria"/>
        </w:rPr>
        <w:t>поменути Извјештај</w:t>
      </w:r>
      <w:r w:rsidRPr="00477F45">
        <w:rPr>
          <w:rFonts w:ascii="Cambria" w:hAnsi="Cambria"/>
          <w:noProof/>
        </w:rPr>
        <w:t xml:space="preserve"> разматра на Четвртој редовној сједници Народне скупштине Републике Српске.</w:t>
      </w:r>
    </w:p>
    <w:p w:rsidR="00CE5D90" w:rsidRDefault="00CE5D90" w:rsidP="00477F45">
      <w:pPr>
        <w:ind w:firstLine="720"/>
        <w:jc w:val="both"/>
        <w:rPr>
          <w:rFonts w:ascii="Cambria" w:hAnsi="Cambria"/>
          <w:bCs/>
          <w:lang w:val="bs-Cyrl-BA"/>
        </w:rPr>
      </w:pPr>
    </w:p>
    <w:p w:rsidR="00CE5D90" w:rsidRDefault="00CE5D90" w:rsidP="00477F45">
      <w:pPr>
        <w:ind w:firstLine="720"/>
        <w:jc w:val="both"/>
        <w:rPr>
          <w:rFonts w:ascii="Cambria" w:hAnsi="Cambria"/>
          <w:bCs/>
          <w:lang w:val="bs-Cyrl-BA"/>
        </w:rPr>
      </w:pPr>
    </w:p>
    <w:p w:rsidR="00E13098" w:rsidRDefault="00E13098" w:rsidP="00477F45">
      <w:pPr>
        <w:ind w:firstLine="720"/>
        <w:jc w:val="both"/>
        <w:rPr>
          <w:rFonts w:ascii="Cambria" w:hAnsi="Cambria"/>
          <w:bCs/>
          <w:lang w:val="bs-Cyrl-BA"/>
        </w:rPr>
      </w:pPr>
      <w:r>
        <w:rPr>
          <w:rFonts w:ascii="Cambria" w:hAnsi="Cambria"/>
          <w:bCs/>
          <w:lang w:val="bs-Cyrl-BA"/>
        </w:rPr>
        <w:lastRenderedPageBreak/>
        <w:t>Радно тијел</w:t>
      </w:r>
      <w:r>
        <w:rPr>
          <w:rFonts w:ascii="Cambria" w:hAnsi="Cambria"/>
          <w:bCs/>
          <w:lang w:val="en-US"/>
        </w:rPr>
        <w:t>o</w:t>
      </w:r>
      <w:r w:rsidRPr="002F4656">
        <w:rPr>
          <w:rFonts w:ascii="Cambria" w:hAnsi="Cambria"/>
          <w:bCs/>
          <w:lang w:val="bs-Cyrl-BA"/>
        </w:rPr>
        <w:t xml:space="preserve">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  </w:r>
      <w:r>
        <w:rPr>
          <w:rFonts w:ascii="Cambria" w:hAnsi="Cambria"/>
          <w:bCs/>
          <w:lang w:val="bs-Cyrl-BA"/>
        </w:rPr>
        <w:t xml:space="preserve"> на одржаној сједници усвојило је сљедећи</w:t>
      </w:r>
    </w:p>
    <w:p w:rsidR="00E13098" w:rsidRDefault="00E13098" w:rsidP="00477F45">
      <w:pPr>
        <w:ind w:firstLine="720"/>
        <w:jc w:val="both"/>
        <w:rPr>
          <w:rFonts w:ascii="Cambria" w:hAnsi="Cambria"/>
          <w:bCs/>
          <w:lang w:val="bs-Cyrl-BA"/>
        </w:rPr>
      </w:pPr>
    </w:p>
    <w:p w:rsidR="00E13098" w:rsidRDefault="0083215E" w:rsidP="00E13098">
      <w:pPr>
        <w:ind w:firstLine="720"/>
        <w:jc w:val="center"/>
        <w:rPr>
          <w:rFonts w:ascii="Cambria" w:hAnsi="Cambria"/>
          <w:b/>
          <w:bCs/>
          <w:lang w:val="bs-Cyrl-BA"/>
        </w:rPr>
      </w:pPr>
      <w:r>
        <w:rPr>
          <w:rFonts w:ascii="Cambria" w:hAnsi="Cambria"/>
          <w:b/>
          <w:bCs/>
          <w:lang w:val="bs-Cyrl-BA"/>
        </w:rPr>
        <w:t>ЗА</w:t>
      </w:r>
      <w:r w:rsidR="00E13098" w:rsidRPr="00E13098">
        <w:rPr>
          <w:rFonts w:ascii="Cambria" w:hAnsi="Cambria"/>
          <w:b/>
          <w:bCs/>
          <w:lang w:val="bs-Cyrl-BA"/>
        </w:rPr>
        <w:t>КЉУЧАК</w:t>
      </w:r>
    </w:p>
    <w:p w:rsidR="00E13098" w:rsidRDefault="00E13098" w:rsidP="00E13098">
      <w:pPr>
        <w:ind w:firstLine="720"/>
        <w:jc w:val="center"/>
        <w:rPr>
          <w:rFonts w:ascii="Cambria" w:hAnsi="Cambria"/>
          <w:b/>
          <w:bCs/>
          <w:lang w:val="bs-Cyrl-BA"/>
        </w:rPr>
      </w:pPr>
    </w:p>
    <w:p w:rsidR="002D4CC2" w:rsidRDefault="00E13098" w:rsidP="002D4CC2">
      <w:pPr>
        <w:ind w:firstLine="720"/>
        <w:jc w:val="both"/>
        <w:rPr>
          <w:rFonts w:ascii="Cambria" w:hAnsi="Cambria"/>
          <w:bCs/>
          <w:lang w:val="bs-Cyrl-BA"/>
        </w:rPr>
      </w:pPr>
      <w:r>
        <w:rPr>
          <w:rFonts w:ascii="Cambria" w:hAnsi="Cambria"/>
          <w:bCs/>
          <w:lang w:val="bs-Cyrl-BA"/>
        </w:rPr>
        <w:t>Радно тијел</w:t>
      </w:r>
      <w:r>
        <w:rPr>
          <w:rFonts w:ascii="Cambria" w:hAnsi="Cambria"/>
          <w:bCs/>
          <w:lang w:val="en-US"/>
        </w:rPr>
        <w:t>o</w:t>
      </w:r>
      <w:r w:rsidRPr="002F4656">
        <w:rPr>
          <w:rFonts w:ascii="Cambria" w:hAnsi="Cambria"/>
          <w:bCs/>
          <w:lang w:val="bs-Cyrl-BA"/>
        </w:rPr>
        <w:t xml:space="preserve">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  </w:r>
      <w:r>
        <w:rPr>
          <w:rFonts w:ascii="Cambria" w:hAnsi="Cambria"/>
          <w:bCs/>
          <w:lang w:val="bs-Cyrl-BA"/>
        </w:rPr>
        <w:t>, сугерише Влади</w:t>
      </w:r>
      <w:r w:rsidR="002D4CC2">
        <w:rPr>
          <w:rFonts w:ascii="Cambria" w:hAnsi="Cambria"/>
          <w:bCs/>
          <w:lang w:val="bs-Cyrl-BA"/>
        </w:rPr>
        <w:t xml:space="preserve"> Републике Српске</w:t>
      </w:r>
      <w:r>
        <w:rPr>
          <w:rFonts w:ascii="Cambria" w:hAnsi="Cambria"/>
          <w:bCs/>
          <w:lang w:val="bs-Cyrl-BA"/>
        </w:rPr>
        <w:t xml:space="preserve"> </w:t>
      </w:r>
      <w:r w:rsidR="002D4CC2">
        <w:rPr>
          <w:rFonts w:ascii="Cambria" w:hAnsi="Cambria"/>
          <w:bCs/>
          <w:lang w:val="bs-Cyrl-BA"/>
        </w:rPr>
        <w:t>да обавеже Министарство унутрашњих послова Републике Српске, да приликом регистрације</w:t>
      </w:r>
      <w:r>
        <w:rPr>
          <w:rFonts w:ascii="Cambria" w:hAnsi="Cambria"/>
          <w:bCs/>
          <w:lang w:val="bs-Cyrl-BA"/>
        </w:rPr>
        <w:t xml:space="preserve"> </w:t>
      </w:r>
      <w:r w:rsidR="002D4CC2">
        <w:rPr>
          <w:rFonts w:ascii="Cambria" w:hAnsi="Cambria"/>
          <w:bCs/>
          <w:lang w:val="bs-Cyrl-BA"/>
        </w:rPr>
        <w:t>службених путничких</w:t>
      </w:r>
      <w:r w:rsidR="002D4CC2" w:rsidRPr="002D4CC2">
        <w:rPr>
          <w:rFonts w:ascii="Cambria" w:hAnsi="Cambria"/>
          <w:bCs/>
          <w:lang w:val="bs-Cyrl-BA"/>
        </w:rPr>
        <w:t xml:space="preserve"> возила</w:t>
      </w:r>
      <w:r w:rsidR="002D4CC2">
        <w:rPr>
          <w:rFonts w:ascii="Cambria" w:hAnsi="Cambria"/>
          <w:bCs/>
          <w:lang w:val="bs-Cyrl-BA"/>
        </w:rPr>
        <w:t xml:space="preserve"> буџетски корисници</w:t>
      </w:r>
      <w:r w:rsidR="002D4CC2" w:rsidRPr="002D4CC2">
        <w:rPr>
          <w:rFonts w:ascii="Cambria" w:hAnsi="Cambria"/>
          <w:bCs/>
          <w:lang w:val="bs-Cyrl-BA"/>
        </w:rPr>
        <w:t xml:space="preserve"> </w:t>
      </w:r>
      <w:r w:rsidR="002D4CC2">
        <w:rPr>
          <w:rFonts w:ascii="Cambria" w:hAnsi="Cambria"/>
          <w:bCs/>
          <w:lang w:val="bs-Cyrl-BA"/>
        </w:rPr>
        <w:t>приложе уплатницу као доказ о измиреним обавезама, које су прописане</w:t>
      </w:r>
      <w:r w:rsidR="002D4CC2" w:rsidRPr="002D4CC2">
        <w:rPr>
          <w:rFonts w:ascii="Cambria" w:hAnsi="Cambria"/>
          <w:bCs/>
          <w:color w:val="FF0000"/>
          <w:lang w:val="bs-Cyrl-BA"/>
        </w:rPr>
        <w:t xml:space="preserve"> </w:t>
      </w:r>
      <w:r w:rsidR="002D4CC2">
        <w:rPr>
          <w:rFonts w:ascii="Cambria" w:hAnsi="Cambria"/>
          <w:bCs/>
          <w:lang w:val="bs-Cyrl-BA"/>
        </w:rPr>
        <w:t>чланом</w:t>
      </w:r>
      <w:r w:rsidR="002D4CC2" w:rsidRPr="002D4CC2">
        <w:rPr>
          <w:rFonts w:ascii="Cambria" w:hAnsi="Cambria"/>
          <w:bCs/>
          <w:lang w:val="bs-Cyrl-BA"/>
        </w:rPr>
        <w:t xml:space="preserve"> 6. став (1) тачка 2) Закона о Фонду солидарности за дијагностику и лијечење обољења, стања и повреда дјеце у иностранству, („Службени гласник Републике Српске“ број: 100/17)</w:t>
      </w:r>
      <w:r w:rsidR="002D4CC2">
        <w:rPr>
          <w:rFonts w:ascii="Cambria" w:hAnsi="Cambria"/>
          <w:bCs/>
          <w:lang w:val="bs-Cyrl-BA"/>
        </w:rPr>
        <w:t>.</w:t>
      </w:r>
    </w:p>
    <w:p w:rsidR="002D4CC2" w:rsidRDefault="002D4CC2" w:rsidP="002D4CC2">
      <w:pPr>
        <w:ind w:firstLine="720"/>
        <w:jc w:val="both"/>
        <w:rPr>
          <w:rFonts w:ascii="Cambria" w:hAnsi="Cambria"/>
          <w:bCs/>
          <w:lang w:val="bs-Cyrl-BA"/>
        </w:rPr>
      </w:pPr>
      <w:r>
        <w:rPr>
          <w:rFonts w:ascii="Cambria" w:hAnsi="Cambria"/>
          <w:bCs/>
          <w:lang w:val="bs-Cyrl-BA"/>
        </w:rPr>
        <w:t>За возила која су купљена од момента ступања на снагу</w:t>
      </w:r>
      <w:r w:rsidRPr="002D4CC2">
        <w:rPr>
          <w:rFonts w:ascii="Cambria" w:hAnsi="Cambria"/>
          <w:bCs/>
          <w:lang w:val="bs-Cyrl-BA"/>
        </w:rPr>
        <w:t xml:space="preserve"> Закона о Фонду солидарности за дијагностику и лијечење обољења, стања и повреда дјеце у иностранству</w:t>
      </w:r>
      <w:r>
        <w:rPr>
          <w:rFonts w:ascii="Cambria" w:hAnsi="Cambria"/>
          <w:bCs/>
          <w:lang w:val="bs-Cyrl-BA"/>
        </w:rPr>
        <w:t>, а за која нису уплаћени доприноси из горе поменутог члана</w:t>
      </w:r>
      <w:r w:rsidR="003A53A4">
        <w:rPr>
          <w:rFonts w:ascii="Cambria" w:hAnsi="Cambria"/>
          <w:bCs/>
          <w:lang w:val="bs-Cyrl-BA"/>
        </w:rPr>
        <w:t xml:space="preserve"> Закона  потребно је такође да приликом про</w:t>
      </w:r>
      <w:r>
        <w:rPr>
          <w:rFonts w:ascii="Cambria" w:hAnsi="Cambria"/>
          <w:bCs/>
          <w:lang w:val="bs-Cyrl-BA"/>
        </w:rPr>
        <w:t>дужења ре</w:t>
      </w:r>
      <w:r w:rsidR="003A53A4">
        <w:rPr>
          <w:rFonts w:ascii="Cambria" w:hAnsi="Cambria"/>
          <w:bCs/>
          <w:lang w:val="bs-Cyrl-BA"/>
        </w:rPr>
        <w:t>гистрације</w:t>
      </w:r>
      <w:r w:rsidR="003A53A4" w:rsidRPr="003A53A4">
        <w:rPr>
          <w:rFonts w:ascii="Cambria" w:hAnsi="Cambria"/>
          <w:bCs/>
          <w:lang w:val="bs-Cyrl-BA"/>
        </w:rPr>
        <w:t xml:space="preserve"> </w:t>
      </w:r>
      <w:r w:rsidR="003A53A4">
        <w:rPr>
          <w:rFonts w:ascii="Cambria" w:hAnsi="Cambria"/>
          <w:bCs/>
          <w:lang w:val="bs-Cyrl-BA"/>
        </w:rPr>
        <w:t>приложе уплатницу као доказ о измиреним обавезама.</w:t>
      </w:r>
    </w:p>
    <w:p w:rsidR="00E13098" w:rsidRDefault="00E13098" w:rsidP="00E13098">
      <w:pPr>
        <w:ind w:firstLine="720"/>
        <w:jc w:val="both"/>
        <w:rPr>
          <w:rFonts w:ascii="Cambria" w:hAnsi="Cambria"/>
          <w:b/>
          <w:bCs/>
          <w:lang w:val="bs-Cyrl-BA"/>
        </w:rPr>
      </w:pPr>
      <w:r>
        <w:rPr>
          <w:rFonts w:ascii="Cambria" w:hAnsi="Cambria"/>
          <w:bCs/>
          <w:lang w:val="bs-Cyrl-BA"/>
        </w:rPr>
        <w:t>Разлог усвајања овог закључка је чињеница да досадашња пракса показује да се поменута одредба не примјењује</w:t>
      </w:r>
      <w:r w:rsidR="0009242B">
        <w:rPr>
          <w:rFonts w:ascii="Cambria" w:hAnsi="Cambria"/>
          <w:bCs/>
          <w:lang w:val="bs-Cyrl-BA"/>
        </w:rPr>
        <w:t>, тј.  не врши се уплата поменутог доприноса у корист Фонда солидарности.</w:t>
      </w:r>
    </w:p>
    <w:p w:rsidR="00093ABA" w:rsidRDefault="00477F45" w:rsidP="00477F45">
      <w:pPr>
        <w:jc w:val="both"/>
        <w:rPr>
          <w:rFonts w:ascii="Cambria" w:hAnsi="Cambria"/>
          <w:bCs/>
          <w:noProof/>
          <w:lang w:val="sr-Cyrl-BA"/>
        </w:rPr>
      </w:pPr>
      <w:r w:rsidRPr="00477F45">
        <w:rPr>
          <w:rFonts w:ascii="Cambria" w:hAnsi="Cambria"/>
          <w:bCs/>
          <w:noProof/>
        </w:rPr>
        <w:tab/>
      </w:r>
    </w:p>
    <w:p w:rsidR="00477F45" w:rsidRPr="00477F45" w:rsidRDefault="00477F45" w:rsidP="00093ABA">
      <w:pPr>
        <w:ind w:firstLine="708"/>
        <w:jc w:val="both"/>
        <w:rPr>
          <w:rFonts w:ascii="Cambria" w:hAnsi="Cambria"/>
          <w:bCs/>
          <w:noProof/>
          <w:color w:val="0070C0"/>
        </w:rPr>
      </w:pPr>
      <w:bookmarkStart w:id="0" w:name="_GoBack"/>
      <w:bookmarkEnd w:id="0"/>
      <w:r w:rsidRPr="00477F45">
        <w:rPr>
          <w:rFonts w:ascii="Cambria" w:hAnsi="Cambria"/>
          <w:bCs/>
          <w:noProof/>
        </w:rPr>
        <w:t>На</w:t>
      </w:r>
      <w:r w:rsidRPr="00477F45">
        <w:rPr>
          <w:rFonts w:ascii="Cambria" w:hAnsi="Cambria"/>
          <w:bCs/>
          <w:noProof/>
          <w:color w:val="0070C0"/>
        </w:rPr>
        <w:t xml:space="preserve"> </w:t>
      </w:r>
      <w:r w:rsidRPr="00477F45">
        <w:rPr>
          <w:rFonts w:ascii="Cambria" w:hAnsi="Cambria"/>
          <w:bCs/>
          <w:noProof/>
        </w:rPr>
        <w:t xml:space="preserve">основу члана 48. став 1. Пословника Народне скупштине Републике Српске, за извјестиоца је одређен предсједник </w:t>
      </w:r>
      <w:r>
        <w:rPr>
          <w:rFonts w:ascii="Cambria" w:hAnsi="Cambria"/>
          <w:bCs/>
          <w:noProof/>
          <w:lang w:val="sr-Cyrl-BA"/>
        </w:rPr>
        <w:t>Радног тијела</w:t>
      </w:r>
      <w:r w:rsidRPr="00477F45">
        <w:rPr>
          <w:rFonts w:ascii="Cambria" w:hAnsi="Cambria"/>
          <w:bCs/>
          <w:noProof/>
        </w:rPr>
        <w:t>.</w:t>
      </w:r>
      <w:r w:rsidRPr="00477F45">
        <w:rPr>
          <w:rFonts w:ascii="Cambria" w:hAnsi="Cambria"/>
          <w:bCs/>
          <w:noProof/>
          <w:color w:val="0070C0"/>
        </w:rPr>
        <w:t xml:space="preserve">     </w:t>
      </w:r>
    </w:p>
    <w:p w:rsidR="00477F45" w:rsidRPr="00477F45" w:rsidRDefault="00477F45" w:rsidP="00477F45">
      <w:pPr>
        <w:jc w:val="both"/>
        <w:rPr>
          <w:rFonts w:ascii="Cambria" w:hAnsi="Cambria"/>
          <w:bCs/>
          <w:noProof/>
          <w:color w:val="0070C0"/>
        </w:rPr>
      </w:pPr>
      <w:r w:rsidRPr="00477F45">
        <w:rPr>
          <w:rFonts w:ascii="Cambria" w:hAnsi="Cambria"/>
          <w:bCs/>
          <w:noProof/>
          <w:color w:val="0070C0"/>
        </w:rPr>
        <w:tab/>
      </w:r>
    </w:p>
    <w:p w:rsidR="002F4656" w:rsidRPr="002F4656" w:rsidRDefault="002F4656" w:rsidP="00477F45">
      <w:pPr>
        <w:jc w:val="both"/>
        <w:rPr>
          <w:rFonts w:ascii="Cambria" w:hAnsi="Cambria"/>
          <w:lang w:val="bs-Cyrl-BA"/>
        </w:rPr>
      </w:pPr>
      <w:r w:rsidRPr="002F4656">
        <w:rPr>
          <w:rFonts w:ascii="Cambria" w:hAnsi="Cambria"/>
          <w:bCs/>
        </w:rPr>
        <w:t xml:space="preserve">                                                                                         </w:t>
      </w:r>
    </w:p>
    <w:p w:rsidR="00CE5D90" w:rsidRDefault="002F4656" w:rsidP="002F4656">
      <w:pPr>
        <w:rPr>
          <w:rFonts w:ascii="Cambria" w:hAnsi="Cambria"/>
          <w:b/>
          <w:lang w:val="sr-Cyrl-BA"/>
        </w:rPr>
      </w:pPr>
      <w:r w:rsidRPr="002F4656">
        <w:rPr>
          <w:rFonts w:ascii="Cambria" w:hAnsi="Cambria"/>
          <w:lang w:val="bs-Cyrl-BA"/>
        </w:rPr>
        <w:tab/>
      </w:r>
      <w:r w:rsidRPr="002F4656">
        <w:rPr>
          <w:rFonts w:ascii="Cambria" w:hAnsi="Cambria"/>
          <w:lang w:val="bs-Cyrl-BA"/>
        </w:rPr>
        <w:tab/>
      </w:r>
      <w:r w:rsidRPr="002F4656">
        <w:rPr>
          <w:rFonts w:ascii="Cambria" w:hAnsi="Cambria"/>
          <w:lang w:val="bs-Cyrl-BA"/>
        </w:rPr>
        <w:tab/>
      </w:r>
      <w:r w:rsidRPr="002F4656">
        <w:rPr>
          <w:rFonts w:ascii="Cambria" w:hAnsi="Cambria"/>
          <w:lang w:val="bs-Cyrl-BA"/>
        </w:rPr>
        <w:tab/>
      </w:r>
      <w:r w:rsidRPr="002F4656">
        <w:rPr>
          <w:rFonts w:ascii="Cambria" w:hAnsi="Cambria"/>
          <w:lang w:val="bs-Cyrl-BA"/>
        </w:rPr>
        <w:tab/>
      </w:r>
      <w:r w:rsidRPr="002F4656">
        <w:rPr>
          <w:rFonts w:ascii="Cambria" w:hAnsi="Cambria"/>
          <w:lang w:val="bs-Cyrl-BA"/>
        </w:rPr>
        <w:tab/>
      </w:r>
      <w:r w:rsidRPr="002F4656">
        <w:rPr>
          <w:rFonts w:ascii="Cambria" w:hAnsi="Cambria"/>
          <w:b/>
          <w:lang w:val="bs-Cyrl-BA"/>
        </w:rPr>
        <w:t xml:space="preserve">  </w:t>
      </w:r>
      <w:r w:rsidRPr="002F4656">
        <w:rPr>
          <w:rFonts w:ascii="Cambria" w:hAnsi="Cambria"/>
          <w:b/>
          <w:lang w:val="en-US"/>
        </w:rPr>
        <w:t xml:space="preserve">                  </w:t>
      </w:r>
    </w:p>
    <w:p w:rsidR="002F4656" w:rsidRPr="002F4656" w:rsidRDefault="00CE5D90" w:rsidP="002F4656">
      <w:pPr>
        <w:rPr>
          <w:rFonts w:ascii="Cambria" w:hAnsi="Cambria"/>
          <w:b/>
          <w:lang w:val="bs-Cyrl-BA"/>
        </w:rPr>
      </w:pPr>
      <w:r>
        <w:rPr>
          <w:rFonts w:ascii="Cambria" w:hAnsi="Cambria"/>
          <w:b/>
          <w:lang w:val="sr-Cyrl-BA"/>
        </w:rPr>
        <w:t xml:space="preserve">                                                                                                       </w:t>
      </w:r>
      <w:r w:rsidR="002F4656" w:rsidRPr="002F4656">
        <w:rPr>
          <w:rFonts w:ascii="Cambria" w:hAnsi="Cambria"/>
          <w:b/>
          <w:lang w:val="en-US"/>
        </w:rPr>
        <w:t xml:space="preserve"> </w:t>
      </w:r>
      <w:r w:rsidR="002F4656" w:rsidRPr="002F4656">
        <w:rPr>
          <w:rFonts w:ascii="Cambria" w:hAnsi="Cambria"/>
          <w:b/>
          <w:lang w:val="bs-Cyrl-BA"/>
        </w:rPr>
        <w:t>ПРЕДСЈЕДНИК РАДНОГ ТИЈЕЛА</w:t>
      </w:r>
    </w:p>
    <w:p w:rsidR="002F4656" w:rsidRPr="002F4656" w:rsidRDefault="002F4656" w:rsidP="002F4656">
      <w:pPr>
        <w:rPr>
          <w:rFonts w:ascii="Cambria" w:hAnsi="Cambria"/>
          <w:b/>
          <w:i/>
          <w:lang w:val="sr-Cyrl-BA"/>
        </w:rPr>
      </w:pPr>
      <w:r w:rsidRPr="002F4656">
        <w:rPr>
          <w:rFonts w:ascii="Cambria" w:hAnsi="Cambria"/>
          <w:b/>
          <w:lang w:val="bs-Cyrl-BA"/>
        </w:rPr>
        <w:tab/>
      </w:r>
      <w:r w:rsidRPr="002F4656">
        <w:rPr>
          <w:rFonts w:ascii="Cambria" w:hAnsi="Cambria"/>
          <w:b/>
          <w:lang w:val="bs-Cyrl-BA"/>
        </w:rPr>
        <w:tab/>
      </w:r>
      <w:r w:rsidRPr="002F4656">
        <w:rPr>
          <w:rFonts w:ascii="Cambria" w:hAnsi="Cambria"/>
          <w:b/>
          <w:lang w:val="bs-Cyrl-BA"/>
        </w:rPr>
        <w:tab/>
      </w:r>
      <w:r w:rsidRPr="002F4656">
        <w:rPr>
          <w:rFonts w:ascii="Cambria" w:hAnsi="Cambria"/>
          <w:b/>
          <w:lang w:val="bs-Cyrl-BA"/>
        </w:rPr>
        <w:tab/>
      </w:r>
      <w:r w:rsidRPr="002F4656">
        <w:rPr>
          <w:rFonts w:ascii="Cambria" w:hAnsi="Cambria"/>
          <w:b/>
          <w:lang w:val="bs-Cyrl-BA"/>
        </w:rPr>
        <w:tab/>
      </w:r>
      <w:r w:rsidRPr="002F4656">
        <w:rPr>
          <w:rFonts w:ascii="Cambria" w:hAnsi="Cambria"/>
          <w:b/>
          <w:lang w:val="en-US"/>
        </w:rPr>
        <w:t xml:space="preserve">               </w:t>
      </w:r>
      <w:r w:rsidRPr="002F4656">
        <w:rPr>
          <w:rFonts w:ascii="Cambria" w:hAnsi="Cambria"/>
          <w:b/>
          <w:lang w:val="bs-Cyrl-BA"/>
        </w:rPr>
        <w:t xml:space="preserve">      </w:t>
      </w:r>
      <w:r w:rsidRPr="002F4656">
        <w:rPr>
          <w:rFonts w:ascii="Cambria" w:hAnsi="Cambria"/>
          <w:b/>
          <w:lang w:val="bs-Cyrl-BA"/>
        </w:rPr>
        <w:tab/>
      </w:r>
      <w:r w:rsidRPr="002F4656">
        <w:rPr>
          <w:rFonts w:ascii="Cambria" w:hAnsi="Cambria"/>
          <w:b/>
          <w:lang w:val="bs-Cyrl-BA"/>
        </w:rPr>
        <w:tab/>
      </w:r>
      <w:r w:rsidRPr="002F4656">
        <w:rPr>
          <w:rFonts w:ascii="Cambria" w:hAnsi="Cambria"/>
          <w:b/>
          <w:i/>
          <w:lang w:val="en-US"/>
        </w:rPr>
        <w:t xml:space="preserve">   </w:t>
      </w:r>
    </w:p>
    <w:p w:rsidR="002F4656" w:rsidRPr="002F4656" w:rsidRDefault="002F4656" w:rsidP="002F4656">
      <w:pPr>
        <w:rPr>
          <w:rFonts w:ascii="Cambria" w:hAnsi="Cambria"/>
          <w:b/>
          <w:i/>
        </w:rPr>
      </w:pPr>
      <w:r w:rsidRPr="002F4656">
        <w:rPr>
          <w:rFonts w:ascii="Cambria" w:hAnsi="Cambria"/>
          <w:b/>
          <w:i/>
          <w:lang w:val="sr-Cyrl-BA"/>
        </w:rPr>
        <w:t xml:space="preserve">                                                                                                        </w:t>
      </w:r>
      <w:r w:rsidR="00A17220">
        <w:rPr>
          <w:rFonts w:ascii="Cambria" w:hAnsi="Cambria"/>
          <w:b/>
          <w:i/>
          <w:lang w:val="sr-Cyrl-BA"/>
        </w:rPr>
        <w:t xml:space="preserve">  </w:t>
      </w:r>
      <w:r w:rsidRPr="002F4656">
        <w:rPr>
          <w:rFonts w:ascii="Cambria" w:hAnsi="Cambria"/>
          <w:b/>
          <w:i/>
          <w:lang w:val="sr-Cyrl-BA"/>
        </w:rPr>
        <w:t xml:space="preserve"> </w:t>
      </w:r>
      <w:r w:rsidR="006864D8">
        <w:rPr>
          <w:rFonts w:ascii="Cambria" w:hAnsi="Cambria"/>
          <w:b/>
          <w:i/>
          <w:lang w:val="sr-Cyrl-BA"/>
        </w:rPr>
        <w:t xml:space="preserve"> </w:t>
      </w:r>
      <w:r w:rsidR="00CE5D90">
        <w:rPr>
          <w:rFonts w:ascii="Cambria" w:hAnsi="Cambria"/>
          <w:b/>
          <w:i/>
          <w:lang w:val="sr-Cyrl-BA"/>
        </w:rPr>
        <w:t xml:space="preserve">  </w:t>
      </w:r>
      <w:r w:rsidR="006864D8">
        <w:rPr>
          <w:rFonts w:ascii="Cambria" w:hAnsi="Cambria"/>
          <w:b/>
          <w:i/>
          <w:lang w:val="sr-Cyrl-BA"/>
        </w:rPr>
        <w:t xml:space="preserve"> </w:t>
      </w:r>
      <w:r w:rsidRPr="002F4656">
        <w:rPr>
          <w:rFonts w:ascii="Cambria" w:hAnsi="Cambria"/>
          <w:b/>
          <w:i/>
          <w:lang w:val="sr-Cyrl-BA"/>
        </w:rPr>
        <w:t xml:space="preserve"> </w:t>
      </w:r>
      <w:r w:rsidR="00F3324E">
        <w:rPr>
          <w:rFonts w:ascii="Cambria" w:hAnsi="Cambria"/>
          <w:b/>
          <w:i/>
          <w:lang w:val="bs-Cyrl-BA"/>
        </w:rPr>
        <w:t xml:space="preserve">Недељко Гламочак </w:t>
      </w:r>
      <w:r w:rsidR="003A53A4">
        <w:rPr>
          <w:rFonts w:ascii="Cambria" w:hAnsi="Cambria"/>
          <w:b/>
          <w:i/>
          <w:lang w:val="bs-Cyrl-BA"/>
        </w:rPr>
        <w:t>с.р.</w:t>
      </w:r>
    </w:p>
    <w:p w:rsidR="00407848" w:rsidRPr="00CE5D90" w:rsidRDefault="00CE5D90" w:rsidP="002F4656">
      <w:pPr>
        <w:rPr>
          <w:lang w:val="sr-Cyrl-BA"/>
        </w:rPr>
      </w:pPr>
      <w:r>
        <w:rPr>
          <w:lang w:val="sr-Cyrl-BA"/>
        </w:rPr>
        <w:t xml:space="preserve">  </w:t>
      </w:r>
    </w:p>
    <w:sectPr w:rsidR="00407848" w:rsidRPr="00CE5D90" w:rsidSect="00D03B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660" w:rsidRDefault="009D1660" w:rsidP="00C976D7">
      <w:r>
        <w:separator/>
      </w:r>
    </w:p>
  </w:endnote>
  <w:endnote w:type="continuationSeparator" w:id="0">
    <w:p w:rsidR="009D1660" w:rsidRDefault="009D1660" w:rsidP="00C9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90103F">
      <w:rPr>
        <w:rFonts w:ascii="Adamant BG" w:hAnsi="Adamant BG"/>
        <w:sz w:val="14"/>
        <w:szCs w:val="14"/>
        <w:lang w:val="sr-Cyrl-BA"/>
      </w:rPr>
      <w:t>Трг јасеновачких жртава 1 • 78000 Бањалука • Република Српскa • Босна и Херцеговина</w:t>
    </w:r>
    <w:r w:rsidRPr="0090103F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90103F">
      <w:rPr>
        <w:rFonts w:ascii="Adamant BG" w:hAnsi="Adamant BG"/>
        <w:sz w:val="14"/>
        <w:szCs w:val="14"/>
        <w:lang w:val="sr-Latn-BA"/>
      </w:rPr>
      <w:t>Trg jasenovačkih žrtava 1</w:t>
    </w:r>
    <w:r w:rsidRPr="0090103F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sz w:val="20"/>
        <w:szCs w:val="20"/>
        <w:lang w:val="en-US"/>
      </w:rPr>
    </w:pPr>
    <w:r>
      <w:rPr>
        <w:noProof/>
        <w:lang w:val="en-US"/>
      </w:rPr>
      <w:drawing>
        <wp:inline distT="0" distB="0" distL="0" distR="0">
          <wp:extent cx="152400" cy="1428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103F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90103F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>
          <wp:extent cx="123825" cy="11430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23AA">
      <w:rPr>
        <w:rFonts w:ascii="Adamant BG" w:hAnsi="Adamant BG"/>
        <w:sz w:val="14"/>
        <w:szCs w:val="14"/>
        <w:lang w:val="sr-Latn-BA"/>
      </w:rPr>
      <w:t xml:space="preserve"> + 387 51 338 174</w:t>
    </w:r>
    <w:r w:rsidRPr="0090103F">
      <w:rPr>
        <w:rFonts w:ascii="Adamant BG" w:hAnsi="Adamant BG"/>
        <w:sz w:val="14"/>
        <w:szCs w:val="14"/>
        <w:lang w:val="sr-Latn-BA"/>
      </w:rPr>
      <w:t xml:space="preserve">• www.narodnaskupstinars.net • e-mail: </w:t>
    </w:r>
    <w:hyperlink r:id="rId3" w:history="1"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fondsolidarnosti</w:t>
      </w:r>
      <w:r w:rsidR="00C823AA" w:rsidRPr="00E6184B">
        <w:rPr>
          <w:rStyle w:val="Hyperlink"/>
          <w:rFonts w:ascii="Adamant BG" w:hAnsi="Adamant BG"/>
          <w:sz w:val="14"/>
          <w:szCs w:val="14"/>
          <w:lang w:val="en-US"/>
        </w:rPr>
        <w:t>@</w:t>
      </w:r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narodnaskupstinars.net</w:t>
      </w:r>
    </w:hyperlink>
    <w:r w:rsidRPr="0090103F">
      <w:rPr>
        <w:rFonts w:ascii="Adamant BG" w:hAnsi="Adamant BG"/>
        <w:sz w:val="14"/>
        <w:szCs w:val="14"/>
        <w:lang w:val="sr-Latn-BA"/>
      </w:rPr>
      <w:t>.</w:t>
    </w:r>
  </w:p>
  <w:p w:rsidR="0090103F" w:rsidRDefault="009010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660" w:rsidRDefault="009D1660" w:rsidP="00C976D7">
      <w:r>
        <w:separator/>
      </w:r>
    </w:p>
  </w:footnote>
  <w:footnote w:type="continuationSeparator" w:id="0">
    <w:p w:rsidR="009D1660" w:rsidRDefault="009D1660" w:rsidP="00C97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D7" w:rsidRPr="00C976D7" w:rsidRDefault="00C976D7" w:rsidP="00C976D7">
    <w:pPr>
      <w:tabs>
        <w:tab w:val="left" w:pos="5940"/>
      </w:tabs>
      <w:jc w:val="center"/>
      <w:rPr>
        <w:sz w:val="20"/>
        <w:szCs w:val="20"/>
        <w:lang w:val="en-AU"/>
      </w:rPr>
    </w:pPr>
    <w:r>
      <w:rPr>
        <w:noProof/>
        <w:sz w:val="20"/>
        <w:szCs w:val="20"/>
        <w:lang w:val="en-US"/>
      </w:rPr>
      <w:drawing>
        <wp:inline distT="0" distB="0" distL="0" distR="0" wp14:anchorId="7E159C0F" wp14:editId="1E10D686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76D7" w:rsidRPr="00C976D7" w:rsidRDefault="00C976D7" w:rsidP="00C976D7">
    <w:pPr>
      <w:jc w:val="center"/>
      <w:rPr>
        <w:rFonts w:ascii="Elektra Text Pro" w:hAnsi="Elektra Text Pro"/>
        <w:b/>
        <w:sz w:val="10"/>
        <w:szCs w:val="10"/>
        <w:lang w:val="en-AU"/>
      </w:rPr>
    </w:pPr>
  </w:p>
  <w:p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</w:rPr>
    </w:pPr>
    <w:r w:rsidRPr="00C976D7">
      <w:rPr>
        <w:rFonts w:ascii="Elektra Text Pro" w:hAnsi="Elektra Text Pro"/>
        <w:b/>
        <w:sz w:val="22"/>
        <w:szCs w:val="22"/>
      </w:rPr>
      <w:t>НАРОДНА СКУПШТИНА</w:t>
    </w:r>
    <w:r w:rsidRPr="00C976D7">
      <w:rPr>
        <w:rFonts w:ascii="Elektra Text Pro" w:hAnsi="Elektra Text Pro"/>
        <w:b/>
        <w:sz w:val="22"/>
        <w:szCs w:val="22"/>
        <w:lang w:val="en-AU"/>
      </w:rPr>
      <w:t xml:space="preserve"> </w:t>
    </w:r>
    <w:r w:rsidRPr="00C976D7">
      <w:rPr>
        <w:rFonts w:ascii="Elektra Text Pro" w:hAnsi="Elektra Text Pro"/>
        <w:b/>
        <w:sz w:val="22"/>
        <w:szCs w:val="22"/>
      </w:rPr>
      <w:t xml:space="preserve">РЕПУБЛИКЕ СРПСКЕ </w:t>
    </w:r>
  </w:p>
  <w:p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C976D7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C976D7" w:rsidRPr="00C976D7" w:rsidRDefault="00C976D7" w:rsidP="00C976D7">
    <w:pPr>
      <w:jc w:val="center"/>
      <w:rPr>
        <w:sz w:val="10"/>
        <w:szCs w:val="10"/>
        <w:lang w:val="sr-Latn-BA"/>
      </w:rPr>
    </w:pPr>
    <w:r w:rsidRPr="00C976D7">
      <w:rPr>
        <w:b/>
        <w:sz w:val="18"/>
        <w:szCs w:val="18"/>
        <w:lang w:val="sr-Latn-BA"/>
      </w:rPr>
      <w:t xml:space="preserve"> </w:t>
    </w:r>
    <w:r w:rsidRPr="00C976D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C976D7" w:rsidRPr="00C976D7" w:rsidRDefault="00C976D7" w:rsidP="00C976D7">
    <w:pPr>
      <w:jc w:val="center"/>
      <w:rPr>
        <w:b/>
        <w:sz w:val="18"/>
        <w:szCs w:val="18"/>
        <w:lang w:val="sr-Latn-BA"/>
      </w:rPr>
    </w:pPr>
    <w:r w:rsidRPr="00C976D7">
      <w:rPr>
        <w:sz w:val="10"/>
        <w:szCs w:val="10"/>
      </w:rPr>
      <w:t>.</w:t>
    </w:r>
  </w:p>
  <w:p w:rsidR="00C976D7" w:rsidRPr="00443F4F" w:rsidRDefault="00C976D7" w:rsidP="00C976D7">
    <w:pPr>
      <w:spacing w:after="120"/>
      <w:jc w:val="center"/>
      <w:rPr>
        <w:rFonts w:ascii="Cambria" w:hAnsi="Cambria"/>
        <w:sz w:val="20"/>
        <w:szCs w:val="20"/>
      </w:rPr>
    </w:pPr>
    <w:r w:rsidRPr="00443F4F">
      <w:rPr>
        <w:rFonts w:ascii="Cambria" w:hAnsi="Cambria"/>
        <w:sz w:val="20"/>
        <w:szCs w:val="20"/>
      </w:rPr>
      <w:t>РАДНО ТИЈЕЛО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</w:r>
  </w:p>
  <w:p w:rsidR="00C976D7" w:rsidRPr="00443F4F" w:rsidRDefault="00C976D7" w:rsidP="003D4848">
    <w:pPr>
      <w:spacing w:after="120"/>
      <w:jc w:val="center"/>
      <w:rPr>
        <w:rFonts w:ascii="Cambria" w:hAnsi="Cambria"/>
        <w:noProof/>
        <w:sz w:val="20"/>
        <w:szCs w:val="20"/>
      </w:rPr>
    </w:pPr>
    <w:r w:rsidRPr="00443F4F">
      <w:rPr>
        <w:rFonts w:ascii="Cambria" w:hAnsi="Cambria"/>
        <w:noProof/>
        <w:sz w:val="20"/>
        <w:szCs w:val="20"/>
        <w:lang w:val="sr-Latn-CS"/>
      </w:rPr>
      <w:t>RADNO TIJELO NARODNE SKUPŠTINE REPUBLIKE SRPSKE KOJE VRŠI NADZOR NAD PRIKUPLJANJEM I RASPODJELOM SREDSTAVA FONDA SOLIDARNOSTI ZA DIJAGNOSTIKU I LIJEČENJE OBOLJENJA, STANJA I POVREDA DJECE U INOSTRANSTVU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43E8"/>
    <w:multiLevelType w:val="hybridMultilevel"/>
    <w:tmpl w:val="97668C50"/>
    <w:lvl w:ilvl="0" w:tplc="C6BCA85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153B29"/>
    <w:multiLevelType w:val="hybridMultilevel"/>
    <w:tmpl w:val="823A5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56B00"/>
    <w:multiLevelType w:val="hybridMultilevel"/>
    <w:tmpl w:val="6DB67044"/>
    <w:lvl w:ilvl="0" w:tplc="435EC1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B4B9F"/>
    <w:multiLevelType w:val="hybridMultilevel"/>
    <w:tmpl w:val="983CA296"/>
    <w:lvl w:ilvl="0" w:tplc="CCCA107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596374C9"/>
    <w:multiLevelType w:val="hybridMultilevel"/>
    <w:tmpl w:val="4A7CD8C8"/>
    <w:lvl w:ilvl="0" w:tplc="1C1A0011">
      <w:start w:val="1"/>
      <w:numFmt w:val="decimal"/>
      <w:lvlText w:val="%1)"/>
      <w:lvlJc w:val="left"/>
      <w:pPr>
        <w:ind w:left="983" w:hanging="360"/>
      </w:pPr>
    </w:lvl>
    <w:lvl w:ilvl="1" w:tplc="1C1A0019" w:tentative="1">
      <w:start w:val="1"/>
      <w:numFmt w:val="lowerLetter"/>
      <w:lvlText w:val="%2."/>
      <w:lvlJc w:val="left"/>
      <w:pPr>
        <w:ind w:left="1703" w:hanging="360"/>
      </w:pPr>
    </w:lvl>
    <w:lvl w:ilvl="2" w:tplc="1C1A001B" w:tentative="1">
      <w:start w:val="1"/>
      <w:numFmt w:val="lowerRoman"/>
      <w:lvlText w:val="%3."/>
      <w:lvlJc w:val="right"/>
      <w:pPr>
        <w:ind w:left="2423" w:hanging="180"/>
      </w:pPr>
    </w:lvl>
    <w:lvl w:ilvl="3" w:tplc="1C1A000F" w:tentative="1">
      <w:start w:val="1"/>
      <w:numFmt w:val="decimal"/>
      <w:lvlText w:val="%4."/>
      <w:lvlJc w:val="left"/>
      <w:pPr>
        <w:ind w:left="3143" w:hanging="360"/>
      </w:pPr>
    </w:lvl>
    <w:lvl w:ilvl="4" w:tplc="1C1A0019" w:tentative="1">
      <w:start w:val="1"/>
      <w:numFmt w:val="lowerLetter"/>
      <w:lvlText w:val="%5."/>
      <w:lvlJc w:val="left"/>
      <w:pPr>
        <w:ind w:left="3863" w:hanging="360"/>
      </w:pPr>
    </w:lvl>
    <w:lvl w:ilvl="5" w:tplc="1C1A001B" w:tentative="1">
      <w:start w:val="1"/>
      <w:numFmt w:val="lowerRoman"/>
      <w:lvlText w:val="%6."/>
      <w:lvlJc w:val="right"/>
      <w:pPr>
        <w:ind w:left="4583" w:hanging="180"/>
      </w:pPr>
    </w:lvl>
    <w:lvl w:ilvl="6" w:tplc="1C1A000F" w:tentative="1">
      <w:start w:val="1"/>
      <w:numFmt w:val="decimal"/>
      <w:lvlText w:val="%7."/>
      <w:lvlJc w:val="left"/>
      <w:pPr>
        <w:ind w:left="5303" w:hanging="360"/>
      </w:pPr>
    </w:lvl>
    <w:lvl w:ilvl="7" w:tplc="1C1A0019" w:tentative="1">
      <w:start w:val="1"/>
      <w:numFmt w:val="lowerLetter"/>
      <w:lvlText w:val="%8."/>
      <w:lvlJc w:val="left"/>
      <w:pPr>
        <w:ind w:left="6023" w:hanging="360"/>
      </w:pPr>
    </w:lvl>
    <w:lvl w:ilvl="8" w:tplc="1C1A001B" w:tentative="1">
      <w:start w:val="1"/>
      <w:numFmt w:val="lowerRoman"/>
      <w:lvlText w:val="%9."/>
      <w:lvlJc w:val="right"/>
      <w:pPr>
        <w:ind w:left="6743" w:hanging="180"/>
      </w:pPr>
    </w:lvl>
  </w:abstractNum>
  <w:abstractNum w:abstractNumId="5">
    <w:nsid w:val="632E1F24"/>
    <w:multiLevelType w:val="hybridMultilevel"/>
    <w:tmpl w:val="51687246"/>
    <w:lvl w:ilvl="0" w:tplc="145EADFC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D7"/>
    <w:rsid w:val="0006220A"/>
    <w:rsid w:val="0009242B"/>
    <w:rsid w:val="00093ABA"/>
    <w:rsid w:val="000E2BF4"/>
    <w:rsid w:val="00105853"/>
    <w:rsid w:val="001101B8"/>
    <w:rsid w:val="00180E94"/>
    <w:rsid w:val="001877CD"/>
    <w:rsid w:val="00190EC3"/>
    <w:rsid w:val="002768EB"/>
    <w:rsid w:val="002D4CC2"/>
    <w:rsid w:val="002F4656"/>
    <w:rsid w:val="003A53A4"/>
    <w:rsid w:val="003D4848"/>
    <w:rsid w:val="003F2BC7"/>
    <w:rsid w:val="00407848"/>
    <w:rsid w:val="004113A3"/>
    <w:rsid w:val="00417656"/>
    <w:rsid w:val="00443F4F"/>
    <w:rsid w:val="004707C6"/>
    <w:rsid w:val="00477F45"/>
    <w:rsid w:val="00564F93"/>
    <w:rsid w:val="00584DD7"/>
    <w:rsid w:val="005964A7"/>
    <w:rsid w:val="005C3B12"/>
    <w:rsid w:val="006864D8"/>
    <w:rsid w:val="006E7FDA"/>
    <w:rsid w:val="006F797B"/>
    <w:rsid w:val="007214E4"/>
    <w:rsid w:val="00751E63"/>
    <w:rsid w:val="0078424F"/>
    <w:rsid w:val="00787389"/>
    <w:rsid w:val="00817B1A"/>
    <w:rsid w:val="0083215E"/>
    <w:rsid w:val="008657D3"/>
    <w:rsid w:val="008E09C2"/>
    <w:rsid w:val="008F301F"/>
    <w:rsid w:val="0090103F"/>
    <w:rsid w:val="00905ABC"/>
    <w:rsid w:val="00983E4C"/>
    <w:rsid w:val="00994DC2"/>
    <w:rsid w:val="009D1660"/>
    <w:rsid w:val="00A17220"/>
    <w:rsid w:val="00A3113B"/>
    <w:rsid w:val="00A60EF4"/>
    <w:rsid w:val="00AE56F4"/>
    <w:rsid w:val="00AF5502"/>
    <w:rsid w:val="00B21FEC"/>
    <w:rsid w:val="00B624F9"/>
    <w:rsid w:val="00B75012"/>
    <w:rsid w:val="00BA7F0F"/>
    <w:rsid w:val="00C823AA"/>
    <w:rsid w:val="00C976D7"/>
    <w:rsid w:val="00CE5D90"/>
    <w:rsid w:val="00CF5E1B"/>
    <w:rsid w:val="00D03B00"/>
    <w:rsid w:val="00D564F7"/>
    <w:rsid w:val="00E13098"/>
    <w:rsid w:val="00E36B3A"/>
    <w:rsid w:val="00E72836"/>
    <w:rsid w:val="00EB6EEF"/>
    <w:rsid w:val="00F0255F"/>
    <w:rsid w:val="00F3324E"/>
    <w:rsid w:val="00F7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ndsolidarnosti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Sladjana Kraljevic</cp:lastModifiedBy>
  <cp:revision>6</cp:revision>
  <cp:lastPrinted>2019-04-16T10:10:00Z</cp:lastPrinted>
  <dcterms:created xsi:type="dcterms:W3CDTF">2019-04-16T08:32:00Z</dcterms:created>
  <dcterms:modified xsi:type="dcterms:W3CDTF">2019-04-16T17:22:00Z</dcterms:modified>
</cp:coreProperties>
</file>